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18" w:rsidRDefault="00082818"/>
    <w:p w:rsidR="007D0EAE" w:rsidRDefault="00BA1B14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Опросный лист для </w:t>
      </w:r>
      <w:r w:rsidR="007D0EAE">
        <w:rPr>
          <w:rFonts w:ascii="Arial" w:hAnsi="Arial" w:cs="Arial"/>
          <w:color w:val="1F3864" w:themeColor="accent1" w:themeShade="80"/>
          <w:sz w:val="28"/>
          <w:szCs w:val="28"/>
        </w:rPr>
        <w:t>проектирования</w:t>
      </w: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 роботизированного </w:t>
      </w:r>
    </w:p>
    <w:p w:rsidR="00BA1B14" w:rsidRPr="00CA12F7" w:rsidRDefault="00AD3DBC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>к</w:t>
      </w:r>
      <w:r w:rsidR="00BA1B14" w:rsidRPr="00CA12F7">
        <w:rPr>
          <w:rFonts w:ascii="Arial" w:hAnsi="Arial" w:cs="Arial"/>
          <w:color w:val="1F3864" w:themeColor="accent1" w:themeShade="80"/>
          <w:sz w:val="28"/>
          <w:szCs w:val="28"/>
        </w:rPr>
        <w:t>омплекса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 для перемещения (</w:t>
      </w:r>
      <w:proofErr w:type="spellStart"/>
      <w:r>
        <w:rPr>
          <w:rFonts w:ascii="Arial" w:hAnsi="Arial" w:cs="Arial"/>
          <w:color w:val="1F3864" w:themeColor="accent1" w:themeShade="80"/>
          <w:sz w:val="28"/>
          <w:szCs w:val="28"/>
        </w:rPr>
        <w:t>паллетирования</w:t>
      </w:r>
      <w:proofErr w:type="spellEnd"/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) </w:t>
      </w:r>
      <w:r w:rsidR="00BA1B14"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298"/>
        <w:gridCol w:w="5298"/>
      </w:tblGrid>
      <w:tr w:rsidR="00FE7EED" w:rsidRPr="00FE7EED" w:rsidTr="00CA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Контактная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</w:t>
            </w:r>
            <w:r w:rsidRPr="00357C28">
              <w:rPr>
                <w:rFonts w:ascii="Arial" w:hAnsi="Arial" w:cs="Arial"/>
                <w:b w:val="0"/>
                <w:lang w:val="en-US"/>
              </w:rPr>
              <w:t xml:space="preserve">именование </w:t>
            </w:r>
            <w:r w:rsidRPr="00357C28">
              <w:rPr>
                <w:rFonts w:ascii="Arial" w:hAnsi="Arial" w:cs="Arial"/>
                <w:b w:val="0"/>
              </w:rPr>
              <w:t>организации</w:t>
            </w:r>
          </w:p>
        </w:tc>
        <w:sdt>
          <w:sdtPr>
            <w:id w:val="-1918233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Адрес</w:t>
            </w:r>
          </w:p>
        </w:tc>
        <w:sdt>
          <w:sdtPr>
            <w:id w:val="-601800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Контактное лицо (ФИО)</w:t>
            </w:r>
          </w:p>
        </w:tc>
        <w:sdt>
          <w:sdtPr>
            <w:id w:val="2122411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Должность</w:t>
            </w:r>
          </w:p>
        </w:tc>
        <w:sdt>
          <w:sdtPr>
            <w:id w:val="1682006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Контактный телефон</w:t>
            </w:r>
          </w:p>
        </w:tc>
        <w:sdt>
          <w:sdtPr>
            <w:id w:val="-193836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E-mail</w:t>
            </w:r>
          </w:p>
        </w:tc>
        <w:sdt>
          <w:sdtPr>
            <w:id w:val="-166492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Общая информация об изделии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Наименование изделия</w:t>
            </w:r>
          </w:p>
        </w:tc>
        <w:sdt>
          <w:sdtPr>
            <w:id w:val="-838084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Масса изделия, кг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 наибольшая</w:t>
            </w:r>
          </w:p>
          <w:p w:rsidR="00F81688" w:rsidRPr="00357C28" w:rsidRDefault="00CA12F7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наименьшая</w:t>
            </w:r>
          </w:p>
        </w:tc>
        <w:sdt>
          <w:sdtPr>
            <w:id w:val="2100675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Материал изделия</w:t>
            </w:r>
          </w:p>
        </w:tc>
        <w:sdt>
          <w:sdtPr>
            <w:id w:val="-96750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 xml:space="preserve">Габаритные </w:t>
            </w:r>
            <w:r w:rsidR="00AD3DBC">
              <w:rPr>
                <w:rFonts w:ascii="Arial" w:hAnsi="Arial" w:cs="Arial"/>
                <w:b w:val="0"/>
              </w:rPr>
              <w:t>размеры</w:t>
            </w:r>
            <w:r w:rsidR="00C0377D">
              <w:rPr>
                <w:rFonts w:ascii="Arial" w:hAnsi="Arial" w:cs="Arial"/>
                <w:b w:val="0"/>
              </w:rPr>
              <w:t xml:space="preserve"> </w:t>
            </w:r>
            <w:r w:rsidRPr="00357C28">
              <w:rPr>
                <w:rFonts w:ascii="Arial" w:hAnsi="Arial" w:cs="Arial"/>
                <w:b w:val="0"/>
              </w:rPr>
              <w:t>издели</w:t>
            </w:r>
            <w:r w:rsidR="00C0377D">
              <w:rPr>
                <w:rFonts w:ascii="Arial" w:hAnsi="Arial" w:cs="Arial"/>
                <w:b w:val="0"/>
              </w:rPr>
              <w:t>й</w:t>
            </w:r>
            <w:r w:rsidRPr="00357C28">
              <w:rPr>
                <w:rFonts w:ascii="Arial" w:hAnsi="Arial" w:cs="Arial"/>
                <w:b w:val="0"/>
              </w:rPr>
              <w:t>, мм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-наибольшие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-наименьшие</w:t>
            </w:r>
          </w:p>
        </w:tc>
        <w:sdt>
          <w:sdtPr>
            <w:id w:val="1766491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типоразмеров</w:t>
            </w:r>
          </w:p>
        </w:tc>
        <w:sdt>
          <w:sdtPr>
            <w:id w:val="1595512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 w:rsidRPr="00357C28">
              <w:rPr>
                <w:rFonts w:ascii="Arial" w:hAnsi="Arial" w:cs="Arial"/>
                <w:b w:val="0"/>
              </w:rPr>
              <w:t>Конфигурация изделия (плоское, объёмное)</w:t>
            </w:r>
          </w:p>
        </w:tc>
        <w:sdt>
          <w:sdtPr>
            <w:id w:val="56208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Необходимые чертежи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2D чертежи</w:t>
            </w:r>
            <w:r w:rsidR="00D21CB5">
              <w:rPr>
                <w:rFonts w:ascii="Arial" w:hAnsi="Arial" w:cs="Arial"/>
                <w:b w:val="0"/>
              </w:rPr>
              <w:t>/эскизы/фото</w:t>
            </w:r>
            <w:r w:rsidRPr="00357C28">
              <w:rPr>
                <w:rFonts w:ascii="Arial" w:hAnsi="Arial" w:cs="Arial"/>
                <w:b w:val="0"/>
              </w:rPr>
              <w:t xml:space="preserve"> изделий </w:t>
            </w:r>
            <w:r w:rsidR="00D21CB5">
              <w:rPr>
                <w:rFonts w:ascii="Arial" w:hAnsi="Arial" w:cs="Arial"/>
                <w:b w:val="0"/>
              </w:rPr>
              <w:t xml:space="preserve">с </w:t>
            </w:r>
            <w:r w:rsidRPr="00357C28">
              <w:rPr>
                <w:rFonts w:ascii="Arial" w:hAnsi="Arial" w:cs="Arial"/>
                <w:b w:val="0"/>
              </w:rPr>
              <w:t>указанием мест</w:t>
            </w:r>
            <w:r w:rsidR="00D21CB5">
              <w:rPr>
                <w:rFonts w:ascii="Arial" w:hAnsi="Arial" w:cs="Arial"/>
                <w:b w:val="0"/>
              </w:rPr>
              <w:t xml:space="preserve"> захвата</w:t>
            </w:r>
          </w:p>
        </w:tc>
        <w:sdt>
          <w:sdtPr>
            <w:id w:val="433632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3D модели изделий в формате (*.igs), либо (*.stp)</w:t>
            </w:r>
          </w:p>
        </w:tc>
        <w:sdt>
          <w:sdtPr>
            <w:id w:val="-1467504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D21CB5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D21CB5" w:rsidRPr="00D21CB5" w:rsidRDefault="00D21CB5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Фото участка, схема расстановки технологического оборудования с расстояниями и размерами, видео</w:t>
            </w:r>
          </w:p>
        </w:tc>
        <w:sdt>
          <w:sdtPr>
            <w:id w:val="1261021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98" w:type="dxa"/>
                <w:vAlign w:val="center"/>
              </w:tcPr>
              <w:p w:rsidR="00D21CB5" w:rsidRDefault="000D44B5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Режим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Продолжительность смены, час</w:t>
            </w:r>
          </w:p>
        </w:tc>
        <w:sdt>
          <w:sdtPr>
            <w:id w:val="10532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рабочих смен в сутки</w:t>
            </w:r>
          </w:p>
        </w:tc>
        <w:sdt>
          <w:sdtPr>
            <w:id w:val="-546758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D21CB5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Роботизируемый процесс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5509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Загрузка/разгрузка изделий поштучно</w:t>
            </w:r>
          </w:p>
        </w:tc>
        <w:sdt>
          <w:sdtPr>
            <w:id w:val="288321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C1655F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C1655F" w:rsidRPr="00357C28" w:rsidRDefault="0055096A" w:rsidP="00C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lastRenderedPageBreak/>
              <w:t>Перемещение паллет</w:t>
            </w:r>
          </w:p>
        </w:tc>
        <w:sdt>
          <w:sdtPr>
            <w:id w:val="-1385328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C1655F" w:rsidRDefault="00376447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55096A" w:rsidRDefault="005509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Работа с конвейером</w:t>
            </w:r>
          </w:p>
        </w:tc>
        <w:sdt>
          <w:sdtPr>
            <w:id w:val="1260652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C1655F" w:rsidRDefault="005509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Работа с ЧПУ станком или иными устройствами</w:t>
            </w:r>
          </w:p>
        </w:tc>
        <w:sdt>
          <w:sdtPr>
            <w:id w:val="-1155907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5509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Сортировка изделий</w:t>
            </w:r>
          </w:p>
        </w:tc>
        <w:sdt>
          <w:sdtPr>
            <w:id w:val="-2062079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4D3F56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Т</w:t>
            </w:r>
            <w:r w:rsidR="00F81688"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Необходимая производительность (изделия за смену)</w:t>
            </w:r>
          </w:p>
        </w:tc>
        <w:sdt>
          <w:sdtPr>
            <w:id w:val="33844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C1655F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C1655F" w:rsidRPr="00C1655F" w:rsidRDefault="00D3121C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Производительность конвейера</w:t>
            </w:r>
          </w:p>
        </w:tc>
        <w:sdt>
          <w:sdtPr>
            <w:id w:val="1986357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C1655F" w:rsidRDefault="00376447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D3121C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Количество манипуляций в единицу времени</w:t>
            </w:r>
          </w:p>
        </w:tc>
        <w:sdt>
          <w:sdtPr>
            <w:id w:val="-636573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D3121C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D3121C" w:rsidRDefault="00D3121C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Необходимость синхронизации с другим оборудованием</w:t>
            </w:r>
          </w:p>
        </w:tc>
        <w:sdt>
          <w:sdtPr>
            <w:id w:val="358937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98" w:type="dxa"/>
                <w:vAlign w:val="center"/>
              </w:tcPr>
              <w:p w:rsidR="00D3121C" w:rsidRDefault="000D44B5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D3121C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D3121C" w:rsidRDefault="00D3121C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Положение изделий в области захвата</w:t>
            </w:r>
          </w:p>
        </w:tc>
        <w:sdt>
          <w:sdtPr>
            <w:id w:val="1568530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98" w:type="dxa"/>
                <w:vAlign w:val="center"/>
              </w:tcPr>
              <w:p w:rsidR="00D3121C" w:rsidRDefault="000D44B5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D3121C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D3121C" w:rsidRPr="000D44B5" w:rsidRDefault="00D3121C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Ориентация изделий в области захвата</w:t>
            </w:r>
          </w:p>
        </w:tc>
        <w:sdt>
          <w:sdtPr>
            <w:id w:val="-43828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98" w:type="dxa"/>
                <w:vAlign w:val="center"/>
              </w:tcPr>
              <w:p w:rsidR="00D3121C" w:rsidRDefault="000D44B5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цеховой магистрали сжатого воздуха</w:t>
            </w:r>
          </w:p>
        </w:tc>
        <w:sdt>
          <w:sdtPr>
            <w:id w:val="-44065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Давление в магистрали, ат</w:t>
            </w:r>
            <w:r w:rsidR="00FE7EED" w:rsidRPr="00357C28">
              <w:rPr>
                <w:rFonts w:ascii="Arial" w:hAnsi="Arial" w:cs="Arial"/>
                <w:b w:val="0"/>
              </w:rPr>
              <w:t>м</w:t>
            </w:r>
            <w:r w:rsidRPr="00357C28">
              <w:rPr>
                <w:rFonts w:ascii="Arial" w:hAnsi="Arial" w:cs="Arial"/>
                <w:b w:val="0"/>
              </w:rPr>
              <w:t>.</w:t>
            </w:r>
          </w:p>
        </w:tc>
        <w:sdt>
          <w:sdtPr>
            <w:id w:val="-464591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и тип крана (кран-балка, консольный кран и т.п.)</w:t>
            </w:r>
          </w:p>
        </w:tc>
        <w:sdt>
          <w:sdtPr>
            <w:id w:val="114873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Грузоподъёмность крана, т</w:t>
            </w:r>
          </w:p>
        </w:tc>
        <w:sdt>
          <w:sdtPr>
            <w:id w:val="-920244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Условия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т</w:t>
            </w:r>
            <w:r w:rsidR="00F81688" w:rsidRPr="00357C28">
              <w:rPr>
                <w:rFonts w:ascii="Arial" w:hAnsi="Arial" w:cs="Arial"/>
                <w:b w:val="0"/>
              </w:rPr>
              <w:t>емператур, ºC</w:t>
            </w:r>
          </w:p>
        </w:tc>
        <w:sdt>
          <w:sdtPr>
            <w:id w:val="-238636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влажности</w:t>
            </w:r>
            <w:r w:rsidR="00F81688" w:rsidRPr="00357C28">
              <w:rPr>
                <w:rFonts w:ascii="Arial" w:hAnsi="Arial" w:cs="Arial"/>
                <w:b w:val="0"/>
              </w:rPr>
              <w:t>, %</w:t>
            </w:r>
          </w:p>
        </w:tc>
        <w:sdt>
          <w:sdtPr>
            <w:id w:val="1271051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Задымлённость</w:t>
            </w:r>
          </w:p>
        </w:tc>
        <w:sdt>
          <w:sdtPr>
            <w:id w:val="2239588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вибраций</w:t>
            </w:r>
          </w:p>
        </w:tc>
        <w:sdt>
          <w:sdtPr>
            <w:id w:val="331037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E7EED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Размеры территории</w:t>
            </w:r>
            <w:r w:rsidR="00F81688" w:rsidRPr="00357C28">
              <w:rPr>
                <w:rFonts w:ascii="Arial" w:hAnsi="Arial" w:cs="Arial"/>
                <w:b w:val="0"/>
              </w:rPr>
              <w:t xml:space="preserve">, </w:t>
            </w:r>
            <w:r w:rsidRPr="00357C28">
              <w:rPr>
                <w:rFonts w:ascii="Arial" w:hAnsi="Arial" w:cs="Arial"/>
                <w:b w:val="0"/>
              </w:rPr>
              <w:t>выделяемой под роботизированный комплекс (ДхШхВ)</w:t>
            </w:r>
          </w:p>
        </w:tc>
        <w:sdt>
          <w:sdtPr>
            <w:id w:val="-860587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E7EED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Дополнительная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357C2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sdt>
          <w:sdtPr>
            <w:id w:val="-214818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96" w:type="dxa"/>
                <w:gridSpan w:val="2"/>
                <w:vAlign w:val="center"/>
              </w:tcPr>
              <w:p w:rsidR="00357C28" w:rsidRDefault="002E2822" w:rsidP="00CA12F7">
                <w:pPr>
                  <w:spacing w:line="276" w:lineRule="auto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</w:tbl>
    <w:p w:rsidR="007D0EAE" w:rsidRDefault="007D0EAE">
      <w:pPr>
        <w:rPr>
          <w:rFonts w:ascii="Arial" w:hAnsi="Arial" w:cs="Arial"/>
          <w:color w:val="2F5496" w:themeColor="accent1" w:themeShade="BF"/>
          <w:sz w:val="24"/>
          <w:szCs w:val="28"/>
        </w:rPr>
      </w:pPr>
    </w:p>
    <w:p w:rsidR="00357C28" w:rsidRPr="00357C28" w:rsidRDefault="00357C28">
      <w:pPr>
        <w:rPr>
          <w:rFonts w:ascii="Arial" w:hAnsi="Arial" w:cs="Arial"/>
          <w:sz w:val="24"/>
          <w:szCs w:val="28"/>
        </w:rPr>
      </w:pPr>
      <w:r w:rsidRPr="00912FC8">
        <w:rPr>
          <w:rFonts w:ascii="Arial" w:hAnsi="Arial" w:cs="Arial"/>
          <w:color w:val="1F3864" w:themeColor="accent1" w:themeShade="80"/>
          <w:sz w:val="24"/>
          <w:szCs w:val="28"/>
        </w:rPr>
        <w:t>Дата заполнения:</w:t>
      </w:r>
      <w:r w:rsidRPr="002E2822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  <w:lang w:val="en-US"/>
          </w:rPr>
          <w:id w:val="-910694049"/>
          <w:placeholder>
            <w:docPart w:val="DefaultPlaceholder_-1854013440"/>
          </w:placeholder>
          <w:showingPlcHdr/>
          <w:text/>
        </w:sdtPr>
        <w:sdtEndPr/>
        <w:sdtContent>
          <w:r w:rsidR="002E2822" w:rsidRPr="00CE388D">
            <w:rPr>
              <w:rStyle w:val="a8"/>
            </w:rPr>
            <w:t>Место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для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ввода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текста</w:t>
          </w:r>
          <w:r w:rsidR="002E2822" w:rsidRPr="00CE388D">
            <w:rPr>
              <w:rStyle w:val="a8"/>
            </w:rPr>
            <w:t>.</w:t>
          </w:r>
        </w:sdtContent>
      </w:sdt>
    </w:p>
    <w:sectPr w:rsidR="00357C28" w:rsidRPr="00357C28" w:rsidSect="007D0EAE">
      <w:headerReference w:type="first" r:id="rId7"/>
      <w:pgSz w:w="11906" w:h="16838"/>
      <w:pgMar w:top="990" w:right="850" w:bottom="1260" w:left="450" w:header="4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43" w:rsidRDefault="003F3143" w:rsidP="00BA1B14">
      <w:pPr>
        <w:spacing w:after="0" w:line="240" w:lineRule="auto"/>
      </w:pPr>
      <w:r>
        <w:separator/>
      </w:r>
    </w:p>
  </w:endnote>
  <w:endnote w:type="continuationSeparator" w:id="0">
    <w:p w:rsidR="003F3143" w:rsidRDefault="003F3143" w:rsidP="00BA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43" w:rsidRDefault="003F3143" w:rsidP="00BA1B14">
      <w:pPr>
        <w:spacing w:after="0" w:line="240" w:lineRule="auto"/>
      </w:pPr>
      <w:r>
        <w:separator/>
      </w:r>
    </w:p>
  </w:footnote>
  <w:footnote w:type="continuationSeparator" w:id="0">
    <w:p w:rsidR="003F3143" w:rsidRDefault="003F3143" w:rsidP="00BA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14" w:rsidRDefault="002F4207">
    <w:pPr>
      <w:pStyle w:val="a3"/>
    </w:pPr>
    <w:r>
      <w:rPr>
        <w:noProof/>
      </w:rPr>
      <w:drawing>
        <wp:inline distT="0" distB="0" distL="0" distR="0">
          <wp:extent cx="6734810" cy="1044575"/>
          <wp:effectExtent l="0" t="0" r="8890" b="317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2-12_115600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81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7y8kUzJJWcuvs1X0oSFDp0Pt5zDWLTIrnlWXKmyC1wwKDloaZmglQVUja9sVFhkT5dYW7LoUzpWOwcFQ8psQ==" w:salt="VmGffovNWmLrwGUNVCaf0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F"/>
    <w:rsid w:val="00082818"/>
    <w:rsid w:val="000D44B5"/>
    <w:rsid w:val="002E0F8A"/>
    <w:rsid w:val="002E2822"/>
    <w:rsid w:val="002F4207"/>
    <w:rsid w:val="0035338C"/>
    <w:rsid w:val="00357C28"/>
    <w:rsid w:val="00376447"/>
    <w:rsid w:val="003F3143"/>
    <w:rsid w:val="00462B19"/>
    <w:rsid w:val="004D12AA"/>
    <w:rsid w:val="004D3F56"/>
    <w:rsid w:val="00546091"/>
    <w:rsid w:val="00547BCA"/>
    <w:rsid w:val="0055096A"/>
    <w:rsid w:val="0056375B"/>
    <w:rsid w:val="00793150"/>
    <w:rsid w:val="007D0EAE"/>
    <w:rsid w:val="007D1B0E"/>
    <w:rsid w:val="0087733B"/>
    <w:rsid w:val="00892F72"/>
    <w:rsid w:val="00896FFE"/>
    <w:rsid w:val="008C74BB"/>
    <w:rsid w:val="008F2648"/>
    <w:rsid w:val="00912FC8"/>
    <w:rsid w:val="009A1AF0"/>
    <w:rsid w:val="009B074B"/>
    <w:rsid w:val="00A52ADD"/>
    <w:rsid w:val="00AD3DBC"/>
    <w:rsid w:val="00BA1B14"/>
    <w:rsid w:val="00C0377D"/>
    <w:rsid w:val="00C1655F"/>
    <w:rsid w:val="00CA12F7"/>
    <w:rsid w:val="00D21CB5"/>
    <w:rsid w:val="00D3121C"/>
    <w:rsid w:val="00F81688"/>
    <w:rsid w:val="00F8621F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F2A16"/>
  <w15:chartTrackingRefBased/>
  <w15:docId w15:val="{D50B2973-CDF7-4E9D-86A1-71B6D9B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B14"/>
  </w:style>
  <w:style w:type="paragraph" w:styleId="a5">
    <w:name w:val="footer"/>
    <w:basedOn w:val="a"/>
    <w:link w:val="a6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B14"/>
  </w:style>
  <w:style w:type="table" w:styleId="-3">
    <w:name w:val="Light List Accent 3"/>
    <w:basedOn w:val="a1"/>
    <w:uiPriority w:val="61"/>
    <w:rsid w:val="008F2648"/>
    <w:pPr>
      <w:spacing w:after="0" w:line="240" w:lineRule="auto"/>
    </w:pPr>
    <w:rPr>
      <w:rFonts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8F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FE7E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1">
    <w:name w:val="Grid Table 4 Accent 1"/>
    <w:basedOn w:val="a1"/>
    <w:uiPriority w:val="49"/>
    <w:rsid w:val="00FE7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8">
    <w:name w:val="Placeholder Text"/>
    <w:basedOn w:val="a0"/>
    <w:uiPriority w:val="99"/>
    <w:semiHidden/>
    <w:rsid w:val="002E2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D3ACD-6B94-40F5-88A0-E792DAC3EA1F}"/>
      </w:docPartPr>
      <w:docPartBody>
        <w:p w:rsidR="00475D77" w:rsidRDefault="00CA1A7D">
          <w:r w:rsidRPr="00CE38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D"/>
    <w:rsid w:val="00475D77"/>
    <w:rsid w:val="005B3FF8"/>
    <w:rsid w:val="006B5990"/>
    <w:rsid w:val="008F1BA7"/>
    <w:rsid w:val="00CA1A7D"/>
    <w:rsid w:val="00D41234"/>
    <w:rsid w:val="00D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A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EB85-CB0E-486B-9C91-E5D13EFC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12</cp:revision>
  <dcterms:created xsi:type="dcterms:W3CDTF">2019-02-12T09:57:00Z</dcterms:created>
  <dcterms:modified xsi:type="dcterms:W3CDTF">2019-02-14T13:17:00Z</dcterms:modified>
</cp:coreProperties>
</file>